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1053F" w14:textId="77777777" w:rsidR="00C51708" w:rsidRPr="00C51708" w:rsidRDefault="00C51708" w:rsidP="00C51708">
      <w:pPr>
        <w:spacing w:before="100" w:beforeAutospacing="1" w:after="100" w:afterAutospacing="1" w:line="240" w:lineRule="auto"/>
        <w:rPr>
          <w:rFonts w:ascii="Times New Roman" w:eastAsia="Times New Roman" w:hAnsi="Times New Roman" w:cs="Times New Roman"/>
          <w:sz w:val="24"/>
          <w:szCs w:val="24"/>
        </w:rPr>
      </w:pPr>
      <w:r w:rsidRPr="00C51708">
        <w:rPr>
          <w:rFonts w:ascii="Times New Roman" w:eastAsia="Times New Roman" w:hAnsi="Times New Roman" w:cs="Times New Roman"/>
          <w:sz w:val="24"/>
          <w:szCs w:val="24"/>
        </w:rPr>
        <w:t xml:space="preserve">SoftBank Robotics, the global leader in robotics and workplace task automation, is seeking a </w:t>
      </w:r>
      <w:r w:rsidRPr="00C51708">
        <w:rPr>
          <w:rFonts w:ascii="Times New Roman" w:eastAsia="Times New Roman" w:hAnsi="Times New Roman" w:cs="Times New Roman"/>
          <w:b/>
          <w:bCs/>
          <w:sz w:val="24"/>
          <w:szCs w:val="24"/>
        </w:rPr>
        <w:t>Senior Marketing Manager</w:t>
      </w:r>
      <w:r w:rsidRPr="00C51708">
        <w:rPr>
          <w:rFonts w:ascii="Times New Roman" w:eastAsia="Times New Roman" w:hAnsi="Times New Roman" w:cs="Times New Roman"/>
          <w:sz w:val="24"/>
          <w:szCs w:val="24"/>
        </w:rPr>
        <w:t xml:space="preserve"> to join a fast-growing team that is making the future attainable today through artificial intelligence and robotics. The ideal candidate understands that automation is the next big technological shift -- comparable to the introduction of the smartphone -- and wants to be a part of the movement, helping clients successfully transform their businesses processes and teams through cutting-edge innovation.</w:t>
      </w:r>
    </w:p>
    <w:p w14:paraId="52331787" w14:textId="77777777" w:rsidR="00C51708" w:rsidRPr="00C51708" w:rsidRDefault="00C51708" w:rsidP="00C51708">
      <w:pPr>
        <w:spacing w:before="100" w:beforeAutospacing="1" w:after="100" w:afterAutospacing="1" w:line="240" w:lineRule="auto"/>
        <w:rPr>
          <w:rFonts w:ascii="Times New Roman" w:eastAsia="Times New Roman" w:hAnsi="Times New Roman" w:cs="Times New Roman"/>
          <w:sz w:val="24"/>
          <w:szCs w:val="24"/>
        </w:rPr>
      </w:pPr>
      <w:r w:rsidRPr="00C51708">
        <w:rPr>
          <w:rFonts w:ascii="Times New Roman" w:eastAsia="Times New Roman" w:hAnsi="Times New Roman" w:cs="Times New Roman"/>
          <w:sz w:val="24"/>
          <w:szCs w:val="24"/>
        </w:rPr>
        <w:t>The Senior Marketing Manager is passionate about process and uses market insights to guide marketing initiatives that support successful sales pipeline development and product communications. In this role, you will develop a deep understanding of our target customers and how automation can help drive transformation in their organizations.</w:t>
      </w:r>
    </w:p>
    <w:p w14:paraId="0D1A877D" w14:textId="77777777" w:rsidR="00C51708" w:rsidRPr="00C51708" w:rsidRDefault="00C51708" w:rsidP="00C51708">
      <w:pPr>
        <w:spacing w:before="100" w:beforeAutospacing="1" w:after="100" w:afterAutospacing="1" w:line="240" w:lineRule="auto"/>
        <w:rPr>
          <w:rFonts w:ascii="Times New Roman" w:eastAsia="Times New Roman" w:hAnsi="Times New Roman" w:cs="Times New Roman"/>
          <w:sz w:val="24"/>
          <w:szCs w:val="24"/>
        </w:rPr>
      </w:pPr>
      <w:r w:rsidRPr="00C51708">
        <w:rPr>
          <w:rFonts w:ascii="Times New Roman" w:eastAsia="Times New Roman" w:hAnsi="Times New Roman" w:cs="Times New Roman"/>
          <w:sz w:val="24"/>
          <w:szCs w:val="24"/>
        </w:rPr>
        <w:t>To succeed in this role you must be curious, collaborative, and comfortable with ambiguity. You will be a fast learner, you will thrive in a cross functional environment, and you will be an expert communicator, understanding that the only way to meet ambitious goals is to work and learn together.</w:t>
      </w:r>
    </w:p>
    <w:p w14:paraId="4DCC7A09" w14:textId="77777777" w:rsidR="00C51708" w:rsidRPr="00C51708" w:rsidRDefault="00C51708" w:rsidP="00C51708">
      <w:pPr>
        <w:spacing w:before="100" w:beforeAutospacing="1" w:after="100" w:afterAutospacing="1" w:line="240" w:lineRule="auto"/>
        <w:rPr>
          <w:rFonts w:ascii="Times New Roman" w:eastAsia="Times New Roman" w:hAnsi="Times New Roman" w:cs="Times New Roman"/>
          <w:sz w:val="24"/>
          <w:szCs w:val="24"/>
        </w:rPr>
      </w:pPr>
      <w:r w:rsidRPr="00C51708">
        <w:rPr>
          <w:rFonts w:ascii="Times New Roman" w:eastAsia="Times New Roman" w:hAnsi="Times New Roman" w:cs="Times New Roman"/>
          <w:sz w:val="24"/>
          <w:szCs w:val="24"/>
        </w:rPr>
        <w:t xml:space="preserve">This role will excite you if you enjoy solving </w:t>
      </w:r>
      <w:proofErr w:type="gramStart"/>
      <w:r w:rsidRPr="00C51708">
        <w:rPr>
          <w:rFonts w:ascii="Times New Roman" w:eastAsia="Times New Roman" w:hAnsi="Times New Roman" w:cs="Times New Roman"/>
          <w:sz w:val="24"/>
          <w:szCs w:val="24"/>
        </w:rPr>
        <w:t>problems, and</w:t>
      </w:r>
      <w:proofErr w:type="gramEnd"/>
      <w:r w:rsidRPr="00C51708">
        <w:rPr>
          <w:rFonts w:ascii="Times New Roman" w:eastAsia="Times New Roman" w:hAnsi="Times New Roman" w:cs="Times New Roman"/>
          <w:sz w:val="24"/>
          <w:szCs w:val="24"/>
        </w:rPr>
        <w:t xml:space="preserve"> getting a chance to shape how automation will be consumed by the world.</w:t>
      </w:r>
    </w:p>
    <w:p w14:paraId="38728AE1" w14:textId="77777777" w:rsidR="00C51708" w:rsidRPr="00C51708" w:rsidRDefault="00C51708" w:rsidP="00C51708">
      <w:pPr>
        <w:spacing w:before="100" w:beforeAutospacing="1" w:after="100" w:afterAutospacing="1" w:line="240" w:lineRule="auto"/>
        <w:rPr>
          <w:rFonts w:ascii="Times New Roman" w:eastAsia="Times New Roman" w:hAnsi="Times New Roman" w:cs="Times New Roman"/>
          <w:sz w:val="24"/>
          <w:szCs w:val="24"/>
        </w:rPr>
      </w:pPr>
      <w:r w:rsidRPr="00C51708">
        <w:rPr>
          <w:rFonts w:ascii="Times New Roman" w:eastAsia="Times New Roman" w:hAnsi="Times New Roman" w:cs="Times New Roman"/>
          <w:b/>
          <w:bCs/>
          <w:sz w:val="24"/>
          <w:szCs w:val="24"/>
        </w:rPr>
        <w:t>Responsibilities include:</w:t>
      </w:r>
    </w:p>
    <w:p w14:paraId="1D46AAE3" w14:textId="77777777" w:rsidR="00C51708" w:rsidRPr="00C51708" w:rsidRDefault="00C51708" w:rsidP="00C5170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51708">
        <w:rPr>
          <w:rFonts w:ascii="Times New Roman" w:eastAsia="Times New Roman" w:hAnsi="Times New Roman" w:cs="Times New Roman"/>
          <w:b/>
          <w:bCs/>
          <w:sz w:val="24"/>
          <w:szCs w:val="24"/>
        </w:rPr>
        <w:t xml:space="preserve">Pipeline definition, </w:t>
      </w:r>
      <w:proofErr w:type="gramStart"/>
      <w:r w:rsidRPr="00C51708">
        <w:rPr>
          <w:rFonts w:ascii="Times New Roman" w:eastAsia="Times New Roman" w:hAnsi="Times New Roman" w:cs="Times New Roman"/>
          <w:b/>
          <w:bCs/>
          <w:sz w:val="24"/>
          <w:szCs w:val="24"/>
        </w:rPr>
        <w:t>development</w:t>
      </w:r>
      <w:proofErr w:type="gramEnd"/>
      <w:r w:rsidRPr="00C51708">
        <w:rPr>
          <w:rFonts w:ascii="Times New Roman" w:eastAsia="Times New Roman" w:hAnsi="Times New Roman" w:cs="Times New Roman"/>
          <w:b/>
          <w:bCs/>
          <w:sz w:val="24"/>
          <w:szCs w:val="24"/>
        </w:rPr>
        <w:t xml:space="preserve"> and management</w:t>
      </w:r>
      <w:r w:rsidRPr="00C51708">
        <w:rPr>
          <w:rFonts w:ascii="Times New Roman" w:eastAsia="Times New Roman" w:hAnsi="Times New Roman" w:cs="Times New Roman"/>
          <w:sz w:val="24"/>
          <w:szCs w:val="24"/>
        </w:rPr>
        <w:t xml:space="preserve"> (work with Sales and GTM to define target industries, businesses and personas, then execute ABM for MQL development)</w:t>
      </w:r>
    </w:p>
    <w:p w14:paraId="3B169571" w14:textId="77777777" w:rsidR="00C51708" w:rsidRPr="00C51708" w:rsidRDefault="00C51708" w:rsidP="00C5170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51708">
        <w:rPr>
          <w:rFonts w:ascii="Times New Roman" w:eastAsia="Times New Roman" w:hAnsi="Times New Roman" w:cs="Times New Roman"/>
          <w:b/>
          <w:bCs/>
          <w:sz w:val="24"/>
          <w:szCs w:val="24"/>
        </w:rPr>
        <w:t>Go-to-market</w:t>
      </w:r>
      <w:r w:rsidRPr="00C51708">
        <w:rPr>
          <w:rFonts w:ascii="Times New Roman" w:eastAsia="Times New Roman" w:hAnsi="Times New Roman" w:cs="Times New Roman"/>
          <w:sz w:val="24"/>
          <w:szCs w:val="24"/>
        </w:rPr>
        <w:t xml:space="preserve"> support (for solution launch plans and execution for both SBRA and partners)</w:t>
      </w:r>
    </w:p>
    <w:p w14:paraId="6C6FD4C2" w14:textId="77777777" w:rsidR="00C51708" w:rsidRPr="00C51708" w:rsidRDefault="00C51708" w:rsidP="00C5170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51708">
        <w:rPr>
          <w:rFonts w:ascii="Times New Roman" w:eastAsia="Times New Roman" w:hAnsi="Times New Roman" w:cs="Times New Roman"/>
          <w:b/>
          <w:bCs/>
          <w:sz w:val="24"/>
          <w:szCs w:val="24"/>
        </w:rPr>
        <w:t>Sales enablement</w:t>
      </w:r>
      <w:r w:rsidRPr="00C51708">
        <w:rPr>
          <w:rFonts w:ascii="Times New Roman" w:eastAsia="Times New Roman" w:hAnsi="Times New Roman" w:cs="Times New Roman"/>
          <w:sz w:val="24"/>
          <w:szCs w:val="24"/>
        </w:rPr>
        <w:t xml:space="preserve"> (supporting GTM needs and partner sales </w:t>
      </w:r>
      <w:proofErr w:type="gramStart"/>
      <w:r w:rsidRPr="00C51708">
        <w:rPr>
          <w:rFonts w:ascii="Times New Roman" w:eastAsia="Times New Roman" w:hAnsi="Times New Roman" w:cs="Times New Roman"/>
          <w:sz w:val="24"/>
          <w:szCs w:val="24"/>
        </w:rPr>
        <w:t>needs;</w:t>
      </w:r>
      <w:proofErr w:type="gramEnd"/>
      <w:r w:rsidRPr="00C51708">
        <w:rPr>
          <w:rFonts w:ascii="Times New Roman" w:eastAsia="Times New Roman" w:hAnsi="Times New Roman" w:cs="Times New Roman"/>
          <w:sz w:val="24"/>
          <w:szCs w:val="24"/>
        </w:rPr>
        <w:t xml:space="preserve"> creation and future iteration of the partner portal)</w:t>
      </w:r>
    </w:p>
    <w:p w14:paraId="194205F9" w14:textId="77777777" w:rsidR="00C51708" w:rsidRPr="00C51708" w:rsidRDefault="00C51708" w:rsidP="00C5170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51708">
        <w:rPr>
          <w:rFonts w:ascii="Times New Roman" w:eastAsia="Times New Roman" w:hAnsi="Times New Roman" w:cs="Times New Roman"/>
          <w:b/>
          <w:bCs/>
          <w:sz w:val="24"/>
          <w:szCs w:val="24"/>
        </w:rPr>
        <w:t>Product communications</w:t>
      </w:r>
      <w:r w:rsidRPr="00C51708">
        <w:rPr>
          <w:rFonts w:ascii="Times New Roman" w:eastAsia="Times New Roman" w:hAnsi="Times New Roman" w:cs="Times New Roman"/>
          <w:sz w:val="24"/>
          <w:szCs w:val="24"/>
        </w:rPr>
        <w:t xml:space="preserve"> (working with Product and CS on nuances for drafting and editing customer communications)</w:t>
      </w:r>
    </w:p>
    <w:p w14:paraId="14EBDFBA" w14:textId="77777777" w:rsidR="00C51708" w:rsidRPr="00C51708" w:rsidRDefault="00C51708" w:rsidP="00C5170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51708">
        <w:rPr>
          <w:rFonts w:ascii="Times New Roman" w:eastAsia="Times New Roman" w:hAnsi="Times New Roman" w:cs="Times New Roman"/>
          <w:b/>
          <w:bCs/>
          <w:sz w:val="24"/>
          <w:szCs w:val="24"/>
        </w:rPr>
        <w:t>Marketing collateral management</w:t>
      </w:r>
      <w:r w:rsidRPr="00C51708">
        <w:rPr>
          <w:rFonts w:ascii="Times New Roman" w:eastAsia="Times New Roman" w:hAnsi="Times New Roman" w:cs="Times New Roman"/>
          <w:sz w:val="24"/>
          <w:szCs w:val="24"/>
        </w:rPr>
        <w:t xml:space="preserve"> (managing event setup assets; managing inventory and reorders of swag; handling periodic redistribution to Boston and items promised to customers)</w:t>
      </w:r>
    </w:p>
    <w:p w14:paraId="37F293E0" w14:textId="77777777" w:rsidR="00C51708" w:rsidRPr="00C51708" w:rsidRDefault="00C51708" w:rsidP="00C5170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51708">
        <w:rPr>
          <w:rFonts w:ascii="Times New Roman" w:eastAsia="Times New Roman" w:hAnsi="Times New Roman" w:cs="Times New Roman"/>
          <w:b/>
          <w:bCs/>
          <w:sz w:val="24"/>
          <w:szCs w:val="24"/>
        </w:rPr>
        <w:t>Social media, organic</w:t>
      </w:r>
      <w:r w:rsidRPr="00C51708">
        <w:rPr>
          <w:rFonts w:ascii="Times New Roman" w:eastAsia="Times New Roman" w:hAnsi="Times New Roman" w:cs="Times New Roman"/>
          <w:sz w:val="24"/>
          <w:szCs w:val="24"/>
        </w:rPr>
        <w:t xml:space="preserve"> (owning voice, tone, and strategy shifts around new products; drafting keystone posts around launches, press hits, and events; managing graphic design needs)</w:t>
      </w:r>
    </w:p>
    <w:p w14:paraId="701FBFC7" w14:textId="77777777" w:rsidR="00C51708" w:rsidRPr="00C51708" w:rsidRDefault="00C51708" w:rsidP="00C5170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51708">
        <w:rPr>
          <w:rFonts w:ascii="Times New Roman" w:eastAsia="Times New Roman" w:hAnsi="Times New Roman" w:cs="Times New Roman"/>
          <w:b/>
          <w:bCs/>
          <w:sz w:val="24"/>
          <w:szCs w:val="24"/>
        </w:rPr>
        <w:t>Project management</w:t>
      </w:r>
      <w:r w:rsidRPr="00C51708">
        <w:rPr>
          <w:rFonts w:ascii="Times New Roman" w:eastAsia="Times New Roman" w:hAnsi="Times New Roman" w:cs="Times New Roman"/>
          <w:sz w:val="24"/>
          <w:szCs w:val="24"/>
        </w:rPr>
        <w:t xml:space="preserve"> (identifying cross-agency and cross-functional opportunities for efficiencies and initiatives; creating foundational assets; agency progress)</w:t>
      </w:r>
    </w:p>
    <w:p w14:paraId="0D0D3978" w14:textId="77777777" w:rsidR="00C51708" w:rsidRPr="00C51708" w:rsidRDefault="00C51708" w:rsidP="00C5170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51708">
        <w:rPr>
          <w:rFonts w:ascii="Times New Roman" w:eastAsia="Times New Roman" w:hAnsi="Times New Roman" w:cs="Times New Roman"/>
          <w:b/>
          <w:bCs/>
          <w:sz w:val="24"/>
          <w:szCs w:val="24"/>
        </w:rPr>
        <w:t>External platform management</w:t>
      </w:r>
      <w:r w:rsidRPr="00C51708">
        <w:rPr>
          <w:rFonts w:ascii="Times New Roman" w:eastAsia="Times New Roman" w:hAnsi="Times New Roman" w:cs="Times New Roman"/>
          <w:sz w:val="24"/>
          <w:szCs w:val="24"/>
        </w:rPr>
        <w:t xml:space="preserve"> (creating or shifting copy for static elements of website, HubSpot, social media platforms, etc.)</w:t>
      </w:r>
    </w:p>
    <w:p w14:paraId="4F6273F4" w14:textId="77777777" w:rsidR="00C51708" w:rsidRPr="00C51708" w:rsidRDefault="00C51708" w:rsidP="00C5170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51708">
        <w:rPr>
          <w:rFonts w:ascii="Times New Roman" w:eastAsia="Times New Roman" w:hAnsi="Times New Roman" w:cs="Times New Roman"/>
          <w:b/>
          <w:bCs/>
          <w:sz w:val="24"/>
          <w:szCs w:val="24"/>
        </w:rPr>
        <w:t>Multimedia</w:t>
      </w:r>
      <w:r w:rsidRPr="00C51708">
        <w:rPr>
          <w:rFonts w:ascii="Times New Roman" w:eastAsia="Times New Roman" w:hAnsi="Times New Roman" w:cs="Times New Roman"/>
          <w:sz w:val="24"/>
          <w:szCs w:val="24"/>
        </w:rPr>
        <w:t xml:space="preserve"> (coordinate, script, and direct multimedia shoots; review and optimize post-production based on brand knowledge and cross-functional needs)</w:t>
      </w:r>
    </w:p>
    <w:p w14:paraId="3ACEE4A9" w14:textId="1135DD67" w:rsidR="00CD7AF1" w:rsidRDefault="00CD7AF1"/>
    <w:p w14:paraId="5A7B6466" w14:textId="4AC78ECC" w:rsidR="00C51708" w:rsidRDefault="00C51708"/>
    <w:p w14:paraId="64BDF79B" w14:textId="074490C4" w:rsidR="00C51708" w:rsidRDefault="00C51708">
      <w:r>
        <w:lastRenderedPageBreak/>
        <w:t>Requirements:</w:t>
      </w:r>
    </w:p>
    <w:p w14:paraId="3AEA6F9A" w14:textId="77777777" w:rsidR="00C51708" w:rsidRPr="00C51708" w:rsidRDefault="00C51708" w:rsidP="00C5170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51708">
        <w:rPr>
          <w:rFonts w:ascii="Times New Roman" w:eastAsia="Times New Roman" w:hAnsi="Times New Roman" w:cs="Times New Roman"/>
          <w:sz w:val="24"/>
          <w:szCs w:val="24"/>
        </w:rPr>
        <w:t>BA or MA in a related field</w:t>
      </w:r>
    </w:p>
    <w:p w14:paraId="4EC84162" w14:textId="77777777" w:rsidR="00C51708" w:rsidRPr="00C51708" w:rsidRDefault="00C51708" w:rsidP="00C5170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51708">
        <w:rPr>
          <w:rFonts w:ascii="Times New Roman" w:eastAsia="Times New Roman" w:hAnsi="Times New Roman" w:cs="Times New Roman"/>
          <w:sz w:val="24"/>
          <w:szCs w:val="24"/>
        </w:rPr>
        <w:t>5+ years Marketing or GTM experience</w:t>
      </w:r>
    </w:p>
    <w:p w14:paraId="73812FA7" w14:textId="77777777" w:rsidR="00C51708" w:rsidRPr="00C51708" w:rsidRDefault="00C51708" w:rsidP="00C5170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51708">
        <w:rPr>
          <w:rFonts w:ascii="Times New Roman" w:eastAsia="Times New Roman" w:hAnsi="Times New Roman" w:cs="Times New Roman"/>
          <w:sz w:val="24"/>
          <w:szCs w:val="24"/>
        </w:rPr>
        <w:t>Intellectually curious and an avid problem solver</w:t>
      </w:r>
    </w:p>
    <w:p w14:paraId="3E0E1ED1" w14:textId="77777777" w:rsidR="00C51708" w:rsidRPr="00C51708" w:rsidRDefault="00C51708" w:rsidP="00C5170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51708">
        <w:rPr>
          <w:rFonts w:ascii="Times New Roman" w:eastAsia="Times New Roman" w:hAnsi="Times New Roman" w:cs="Times New Roman"/>
          <w:sz w:val="24"/>
          <w:szCs w:val="24"/>
        </w:rPr>
        <w:t>Experience building sales enablement materials to scale multiple products across direct and indirect teams</w:t>
      </w:r>
    </w:p>
    <w:p w14:paraId="3EC10939" w14:textId="77777777" w:rsidR="00C51708" w:rsidRPr="00C51708" w:rsidRDefault="00C51708" w:rsidP="00C5170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51708">
        <w:rPr>
          <w:rFonts w:ascii="Times New Roman" w:eastAsia="Times New Roman" w:hAnsi="Times New Roman" w:cs="Times New Roman"/>
          <w:sz w:val="24"/>
          <w:szCs w:val="24"/>
        </w:rPr>
        <w:t>Competent with content tools (Adobe, PPT, Google Slides, excel)</w:t>
      </w:r>
    </w:p>
    <w:p w14:paraId="0E8BAC9F" w14:textId="77777777" w:rsidR="00C51708" w:rsidRPr="00C51708" w:rsidRDefault="00C51708" w:rsidP="00C5170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51708">
        <w:rPr>
          <w:rFonts w:ascii="Times New Roman" w:eastAsia="Times New Roman" w:hAnsi="Times New Roman" w:cs="Times New Roman"/>
          <w:sz w:val="24"/>
          <w:szCs w:val="24"/>
        </w:rPr>
        <w:t>Proficient in strategic planning and execution for social media platforms.</w:t>
      </w:r>
    </w:p>
    <w:p w14:paraId="1F6A0C3B" w14:textId="77777777" w:rsidR="00C51708" w:rsidRPr="00C51708" w:rsidRDefault="00C51708" w:rsidP="00C5170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51708">
        <w:rPr>
          <w:rFonts w:ascii="Times New Roman" w:eastAsia="Times New Roman" w:hAnsi="Times New Roman" w:cs="Times New Roman"/>
          <w:sz w:val="24"/>
          <w:szCs w:val="24"/>
        </w:rPr>
        <w:t>Ability to speak to and interface with customers and prospects</w:t>
      </w:r>
    </w:p>
    <w:p w14:paraId="4263FD50" w14:textId="77777777" w:rsidR="00C51708" w:rsidRPr="00C51708" w:rsidRDefault="00C51708" w:rsidP="00C5170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51708">
        <w:rPr>
          <w:rFonts w:ascii="Times New Roman" w:eastAsia="Times New Roman" w:hAnsi="Times New Roman" w:cs="Times New Roman"/>
          <w:sz w:val="24"/>
          <w:szCs w:val="24"/>
        </w:rPr>
        <w:t>Fast learner who thrives in dynamic environments</w:t>
      </w:r>
    </w:p>
    <w:p w14:paraId="10F9C3A7" w14:textId="77777777" w:rsidR="00C51708" w:rsidRPr="00C51708" w:rsidRDefault="00C51708" w:rsidP="00C5170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51708">
        <w:rPr>
          <w:rFonts w:ascii="Times New Roman" w:eastAsia="Times New Roman" w:hAnsi="Times New Roman" w:cs="Times New Roman"/>
          <w:sz w:val="24"/>
          <w:szCs w:val="24"/>
        </w:rPr>
        <w:t>Results driven -- ability to run with measured speed</w:t>
      </w:r>
    </w:p>
    <w:p w14:paraId="58D38C1F" w14:textId="77777777" w:rsidR="00C51708" w:rsidRPr="00C51708" w:rsidRDefault="00C51708" w:rsidP="00C5170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51708">
        <w:rPr>
          <w:rFonts w:ascii="Times New Roman" w:eastAsia="Times New Roman" w:hAnsi="Times New Roman" w:cs="Times New Roman"/>
          <w:sz w:val="24"/>
          <w:szCs w:val="24"/>
        </w:rPr>
        <w:t>Strong analytical skills and data-driven thinking, including experience working with and leading campaign analytics</w:t>
      </w:r>
    </w:p>
    <w:p w14:paraId="46B372C7" w14:textId="77777777" w:rsidR="00C51708" w:rsidRPr="00C51708" w:rsidRDefault="00C51708" w:rsidP="00C5170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51708">
        <w:rPr>
          <w:rFonts w:ascii="Times New Roman" w:eastAsia="Times New Roman" w:hAnsi="Times New Roman" w:cs="Times New Roman"/>
          <w:sz w:val="24"/>
          <w:szCs w:val="24"/>
        </w:rPr>
        <w:t>Advanced communication and interpersonal skills</w:t>
      </w:r>
    </w:p>
    <w:p w14:paraId="6D471D3F" w14:textId="77777777" w:rsidR="00C51708" w:rsidRPr="00C51708" w:rsidRDefault="00C51708" w:rsidP="00C5170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51708">
        <w:rPr>
          <w:rFonts w:ascii="Times New Roman" w:eastAsia="Times New Roman" w:hAnsi="Times New Roman" w:cs="Times New Roman"/>
          <w:sz w:val="24"/>
          <w:szCs w:val="24"/>
        </w:rPr>
        <w:t>Meticulous and organized</w:t>
      </w:r>
    </w:p>
    <w:p w14:paraId="5C39FBBC" w14:textId="77777777" w:rsidR="00C51708" w:rsidRPr="00C51708" w:rsidRDefault="00C51708" w:rsidP="00C51708">
      <w:pPr>
        <w:spacing w:before="100" w:beforeAutospacing="1" w:after="100" w:afterAutospacing="1" w:line="240" w:lineRule="auto"/>
        <w:rPr>
          <w:rFonts w:ascii="Times New Roman" w:eastAsia="Times New Roman" w:hAnsi="Times New Roman" w:cs="Times New Roman"/>
          <w:sz w:val="24"/>
          <w:szCs w:val="24"/>
        </w:rPr>
      </w:pPr>
      <w:r w:rsidRPr="00C51708">
        <w:rPr>
          <w:rFonts w:ascii="Times New Roman" w:eastAsia="Times New Roman" w:hAnsi="Times New Roman" w:cs="Times New Roman"/>
          <w:i/>
          <w:iCs/>
          <w:sz w:val="24"/>
          <w:szCs w:val="24"/>
        </w:rPr>
        <w:t xml:space="preserve">SoftBank Robotics America is proud to be an equal opportunity workplace. We are committed to equal employment opportunity regardless of race, color, ancestry, religion, sex, national origin, sexual orientation, age, citizenship, marital status, disability, gender identity or Veteran status. </w:t>
      </w:r>
    </w:p>
    <w:p w14:paraId="7CA20EF9" w14:textId="31659BD1" w:rsidR="00C51708" w:rsidRDefault="00C51708" w:rsidP="00C51708">
      <w:pPr>
        <w:spacing w:after="0" w:line="240" w:lineRule="auto"/>
        <w:rPr>
          <w:rFonts w:ascii="Times New Roman" w:eastAsia="Times New Roman" w:hAnsi="Times New Roman" w:cs="Times New Roman"/>
          <w:sz w:val="24"/>
          <w:szCs w:val="24"/>
        </w:rPr>
      </w:pPr>
      <w:r w:rsidRPr="00C51708">
        <w:rPr>
          <w:rFonts w:ascii="Times New Roman" w:eastAsia="Times New Roman" w:hAnsi="Times New Roman" w:cs="Times New Roman"/>
          <w:sz w:val="24"/>
          <w:szCs w:val="24"/>
        </w:rPr>
        <w:br/>
      </w:r>
      <w:r w:rsidRPr="00C51708">
        <w:rPr>
          <w:rFonts w:ascii="Times New Roman" w:eastAsia="Times New Roman" w:hAnsi="Times New Roman" w:cs="Times New Roman"/>
          <w:sz w:val="24"/>
          <w:szCs w:val="24"/>
        </w:rPr>
        <w:br/>
      </w:r>
      <w:r>
        <w:rPr>
          <w:rFonts w:ascii="Times New Roman" w:eastAsia="Times New Roman" w:hAnsi="Times New Roman" w:cs="Times New Roman"/>
          <w:sz w:val="24"/>
          <w:szCs w:val="24"/>
        </w:rPr>
        <w:t>Apply Here:</w:t>
      </w:r>
      <w:r w:rsidRPr="00C51708">
        <w:t xml:space="preserve"> </w:t>
      </w:r>
      <w:hyperlink r:id="rId5" w:tgtFrame="_blank" w:history="1">
        <w:r>
          <w:rPr>
            <w:rStyle w:val="Hyperlink"/>
          </w:rPr>
          <w:t>https://www.click2apply.net/PdpwEGTWVDg2C1gqcpVay</w:t>
        </w:r>
      </w:hyperlink>
    </w:p>
    <w:p w14:paraId="649881E2" w14:textId="77777777" w:rsidR="00C51708" w:rsidRDefault="00C51708" w:rsidP="00C51708">
      <w:pPr>
        <w:spacing w:after="0" w:line="240" w:lineRule="auto"/>
        <w:rPr>
          <w:rFonts w:ascii="Times New Roman" w:eastAsia="Times New Roman" w:hAnsi="Times New Roman" w:cs="Times New Roman"/>
          <w:sz w:val="24"/>
          <w:szCs w:val="24"/>
        </w:rPr>
      </w:pPr>
    </w:p>
    <w:p w14:paraId="377B5342" w14:textId="70255E1D" w:rsidR="00C51708" w:rsidRPr="00C51708" w:rsidRDefault="00C51708" w:rsidP="00C51708">
      <w:pPr>
        <w:spacing w:after="0" w:line="240" w:lineRule="auto"/>
        <w:rPr>
          <w:rFonts w:ascii="Times New Roman" w:eastAsia="Times New Roman" w:hAnsi="Times New Roman" w:cs="Times New Roman"/>
          <w:sz w:val="24"/>
          <w:szCs w:val="24"/>
        </w:rPr>
      </w:pPr>
      <w:r w:rsidRPr="00C51708">
        <w:rPr>
          <w:rFonts w:ascii="Times New Roman" w:eastAsia="Times New Roman" w:hAnsi="Times New Roman" w:cs="Times New Roman"/>
          <w:sz w:val="24"/>
          <w:szCs w:val="24"/>
        </w:rPr>
        <w:t xml:space="preserve">PI157292920 </w:t>
      </w:r>
    </w:p>
    <w:p w14:paraId="23B419D4" w14:textId="77777777" w:rsidR="00C51708" w:rsidRDefault="00C51708"/>
    <w:sectPr w:rsidR="00C51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524D0"/>
    <w:multiLevelType w:val="multilevel"/>
    <w:tmpl w:val="0066A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DA2046"/>
    <w:multiLevelType w:val="multilevel"/>
    <w:tmpl w:val="9BBC0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708"/>
    <w:rsid w:val="0000518E"/>
    <w:rsid w:val="00C51708"/>
    <w:rsid w:val="00CD7AF1"/>
    <w:rsid w:val="00ED7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ACF30"/>
  <w15:chartTrackingRefBased/>
  <w15:docId w15:val="{EAA9D0D9-FA4D-4F78-A5BD-8939AFAA5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17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1708"/>
    <w:rPr>
      <w:b/>
      <w:bCs/>
    </w:rPr>
  </w:style>
  <w:style w:type="character" w:styleId="Emphasis">
    <w:name w:val="Emphasis"/>
    <w:basedOn w:val="DefaultParagraphFont"/>
    <w:uiPriority w:val="20"/>
    <w:qFormat/>
    <w:rsid w:val="00C51708"/>
    <w:rPr>
      <w:i/>
      <w:iCs/>
    </w:rPr>
  </w:style>
  <w:style w:type="character" w:styleId="Hyperlink">
    <w:name w:val="Hyperlink"/>
    <w:basedOn w:val="DefaultParagraphFont"/>
    <w:uiPriority w:val="99"/>
    <w:semiHidden/>
    <w:unhideWhenUsed/>
    <w:rsid w:val="00C517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825875">
      <w:bodyDiv w:val="1"/>
      <w:marLeft w:val="0"/>
      <w:marRight w:val="0"/>
      <w:marTop w:val="0"/>
      <w:marBottom w:val="0"/>
      <w:divBdr>
        <w:top w:val="none" w:sz="0" w:space="0" w:color="auto"/>
        <w:left w:val="none" w:sz="0" w:space="0" w:color="auto"/>
        <w:bottom w:val="none" w:sz="0" w:space="0" w:color="auto"/>
        <w:right w:val="none" w:sz="0" w:space="0" w:color="auto"/>
      </w:divBdr>
      <w:divsChild>
        <w:div w:id="1792938034">
          <w:marLeft w:val="0"/>
          <w:marRight w:val="0"/>
          <w:marTop w:val="0"/>
          <w:marBottom w:val="0"/>
          <w:divBdr>
            <w:top w:val="none" w:sz="0" w:space="0" w:color="auto"/>
            <w:left w:val="none" w:sz="0" w:space="0" w:color="auto"/>
            <w:bottom w:val="none" w:sz="0" w:space="0" w:color="auto"/>
            <w:right w:val="none" w:sz="0" w:space="0" w:color="auto"/>
          </w:divBdr>
        </w:div>
      </w:divsChild>
    </w:div>
    <w:div w:id="1509829228">
      <w:bodyDiv w:val="1"/>
      <w:marLeft w:val="0"/>
      <w:marRight w:val="0"/>
      <w:marTop w:val="0"/>
      <w:marBottom w:val="0"/>
      <w:divBdr>
        <w:top w:val="none" w:sz="0" w:space="0" w:color="auto"/>
        <w:left w:val="none" w:sz="0" w:space="0" w:color="auto"/>
        <w:bottom w:val="none" w:sz="0" w:space="0" w:color="auto"/>
        <w:right w:val="none" w:sz="0" w:space="0" w:color="auto"/>
      </w:divBdr>
      <w:divsChild>
        <w:div w:id="600912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lick2apply.net/PdpwEGTWVDg2C1gqcpVa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564</Words>
  <Characters>3221</Characters>
  <Application>Microsoft Office Word</Application>
  <DocSecurity>0</DocSecurity>
  <Lines>26</Lines>
  <Paragraphs>7</Paragraphs>
  <ScaleCrop>false</ScaleCrop>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Pana</dc:creator>
  <cp:keywords/>
  <dc:description/>
  <cp:lastModifiedBy>Christian Pana</cp:lastModifiedBy>
  <cp:revision>1</cp:revision>
  <dcterms:created xsi:type="dcterms:W3CDTF">2021-12-14T14:28:00Z</dcterms:created>
  <dcterms:modified xsi:type="dcterms:W3CDTF">2021-12-14T16:11:00Z</dcterms:modified>
</cp:coreProperties>
</file>